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09" w:rsidRPr="00106E65" w:rsidRDefault="005C2EDE" w:rsidP="00106E65">
      <w:pPr>
        <w:ind w:hanging="1134"/>
        <w:jc w:val="center"/>
        <w:rPr>
          <w:b/>
        </w:rPr>
      </w:pPr>
      <w:bookmarkStart w:id="0" w:name="_GoBack"/>
      <w:bookmarkEnd w:id="0"/>
      <w:r w:rsidRPr="00106E65">
        <w:rPr>
          <w:b/>
        </w:rPr>
        <w:t>Calculez votre Coefficient de risque sous voile</w:t>
      </w:r>
    </w:p>
    <w:p w:rsidR="005C2EDE" w:rsidRDefault="005C2EDE"/>
    <w:p w:rsidR="005C2EDE" w:rsidRDefault="005C2EDE"/>
    <w:p w:rsidR="005C2EDE" w:rsidRDefault="005C2EDE" w:rsidP="005C2EDE">
      <w:pPr>
        <w:ind w:left="-142" w:firstLine="142"/>
      </w:pPr>
      <w:r>
        <w:t xml:space="preserve">Mais d’abord, une information qu’il est important de connaître : votre </w:t>
      </w:r>
      <w:r w:rsidRPr="005C2EDE">
        <w:rPr>
          <w:b/>
        </w:rPr>
        <w:t xml:space="preserve">Wing </w:t>
      </w:r>
      <w:proofErr w:type="spellStart"/>
      <w:r w:rsidRPr="005C2EDE">
        <w:rPr>
          <w:b/>
        </w:rPr>
        <w:t>Load</w:t>
      </w:r>
      <w:r w:rsidR="00432833">
        <w:rPr>
          <w:b/>
        </w:rPr>
        <w:t>ing</w:t>
      </w:r>
      <w:proofErr w:type="spellEnd"/>
      <w:r>
        <w:t>.</w:t>
      </w:r>
    </w:p>
    <w:p w:rsidR="005C2EDE" w:rsidRDefault="005C2EDE" w:rsidP="005C2EDE">
      <w:pPr>
        <w:ind w:left="-142" w:firstLine="142"/>
      </w:pPr>
    </w:p>
    <w:p w:rsidR="005C2EDE" w:rsidRDefault="005C2EDE" w:rsidP="005C2EDE">
      <w:pPr>
        <w:ind w:left="-142" w:firstLine="142"/>
      </w:pPr>
      <w:r>
        <w:t>Mon poids (en Kg) </w:t>
      </w:r>
      <w:proofErr w:type="gramStart"/>
      <w:r>
        <w:t xml:space="preserve">:  </w:t>
      </w:r>
      <w:proofErr w:type="spellStart"/>
      <w:r>
        <w:t>P</w:t>
      </w:r>
      <w:r w:rsidRPr="005C2EDE">
        <w:rPr>
          <w:sz w:val="20"/>
          <w:vertAlign w:val="subscript"/>
        </w:rPr>
        <w:t>Kg</w:t>
      </w:r>
      <w:proofErr w:type="spellEnd"/>
      <w:proofErr w:type="gramEnd"/>
      <w:r>
        <w:t xml:space="preserve"> =        Kg.       Taille de ma voile : </w:t>
      </w:r>
      <w:proofErr w:type="spellStart"/>
      <w:r>
        <w:t>S</w:t>
      </w:r>
      <w:r w:rsidRPr="005C2EDE">
        <w:rPr>
          <w:vertAlign w:val="subscript"/>
        </w:rPr>
        <w:t>sqFt</w:t>
      </w:r>
      <w:proofErr w:type="spellEnd"/>
      <w:r>
        <w:t xml:space="preserve"> =            </w:t>
      </w:r>
      <w:proofErr w:type="spellStart"/>
      <w:r>
        <w:t>SqFt</w:t>
      </w:r>
      <w:proofErr w:type="spellEnd"/>
    </w:p>
    <w:p w:rsidR="005C2EDE" w:rsidRDefault="005C2EDE" w:rsidP="005C2EDE">
      <w:pPr>
        <w:ind w:left="-142" w:firstLine="142"/>
      </w:pPr>
    </w:p>
    <w:p w:rsidR="005C2EDE" w:rsidRDefault="005C2EDE" w:rsidP="005C2EDE">
      <w:pPr>
        <w:ind w:left="-142" w:firstLine="142"/>
        <w:rPr>
          <w:rFonts w:eastAsiaTheme="minorEastAsia"/>
          <w:sz w:val="28"/>
          <w:szCs w:val="28"/>
          <w:lang w:val="en-US"/>
        </w:rPr>
      </w:pPr>
      <w:r w:rsidRPr="005C2EDE">
        <w:rPr>
          <w:b/>
          <w:lang w:val="en-US"/>
        </w:rPr>
        <w:t xml:space="preserve">Mon wing </w:t>
      </w:r>
      <w:proofErr w:type="gramStart"/>
      <w:r w:rsidRPr="005C2EDE">
        <w:rPr>
          <w:b/>
          <w:lang w:val="en-US"/>
        </w:rPr>
        <w:t>load</w:t>
      </w:r>
      <w:r w:rsidR="00432833">
        <w:rPr>
          <w:b/>
          <w:lang w:val="en-US"/>
        </w:rPr>
        <w:t>ing</w:t>
      </w:r>
      <w:r w:rsidRPr="005C2EDE">
        <w:rPr>
          <w:lang w:val="en-US"/>
        </w:rPr>
        <w:t> :</w:t>
      </w:r>
      <w:proofErr w:type="gramEnd"/>
      <w:r w:rsidR="00140D02">
        <w:rPr>
          <w:lang w:val="en-US"/>
        </w:rPr>
        <w:t xml:space="preserve">       </w:t>
      </w:r>
      <w:r w:rsidRPr="005C2EDE">
        <w:rPr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WL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 xml:space="preserve">=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Kg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/>
                        <w:sz w:val="32"/>
                        <w:szCs w:val="32"/>
                        <w:vertAlign w:val="subscript"/>
                        <w:lang w:val="en-US"/>
                      </w:rPr>
                      <m:t xml:space="preserve"> x 2.2</m:t>
                    </m:r>
                    <m:ctrlPr>
                      <w:rPr>
                        <w:rFonts w:ascii="Cambria Math" w:hAnsi="Cambria Math"/>
                        <w:sz w:val="32"/>
                        <w:szCs w:val="32"/>
                        <w:vertAlign w:val="subscript"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  <w:vertAlign w:val="subscript"/>
                    <w:lang w:val="en-US"/>
                  </w:rPr>
                  <m:t>+ 30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32"/>
                        <w:szCs w:val="32"/>
                        <w:vertAlign w:val="subscript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vertAlign w:val="subscript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vertAlign w:val="subscript"/>
                        <w:lang w:val="en-US"/>
                      </w:rPr>
                      <m:t>sqft</m:t>
                    </m:r>
                  </m:sub>
                </m:sSub>
              </m:den>
            </m:f>
          </m:e>
          <m:sub/>
        </m:sSub>
      </m:oMath>
      <w:r w:rsidRPr="005C2EDE">
        <w:rPr>
          <w:rFonts w:eastAsiaTheme="minorEastAsia"/>
          <w:sz w:val="28"/>
          <w:szCs w:val="28"/>
          <w:lang w:val="en-US"/>
        </w:rPr>
        <w:t xml:space="preserve">  =        </w:t>
      </w:r>
      <w:r>
        <w:rPr>
          <w:rFonts w:eastAsiaTheme="minorEastAsia"/>
          <w:sz w:val="28"/>
          <w:szCs w:val="28"/>
          <w:lang w:val="en-US"/>
        </w:rPr>
        <w:t xml:space="preserve">   </w:t>
      </w:r>
      <w:r w:rsidR="00432833">
        <w:rPr>
          <w:rFonts w:eastAsiaTheme="minorEastAsia"/>
          <w:sz w:val="28"/>
          <w:szCs w:val="28"/>
          <w:lang w:val="en-US"/>
        </w:rPr>
        <w:t>/1.</w:t>
      </w:r>
    </w:p>
    <w:p w:rsidR="00432833" w:rsidRDefault="00432833" w:rsidP="005C2EDE">
      <w:pPr>
        <w:ind w:left="-142" w:firstLine="142"/>
        <w:rPr>
          <w:lang w:val="en-US"/>
        </w:rPr>
      </w:pPr>
    </w:p>
    <w:p w:rsidR="00432833" w:rsidRPr="00432833" w:rsidRDefault="00432833" w:rsidP="005C2EDE">
      <w:pPr>
        <w:ind w:left="-142" w:firstLine="142"/>
        <w:rPr>
          <w:b/>
          <w:u w:val="single"/>
        </w:rPr>
      </w:pPr>
      <w:r w:rsidRPr="00432833">
        <w:rPr>
          <w:b/>
          <w:u w:val="single"/>
        </w:rPr>
        <w:t>Calcul du Coefficient de Risque :</w:t>
      </w:r>
    </w:p>
    <w:p w:rsidR="00432833" w:rsidRDefault="00432833" w:rsidP="005C2EDE">
      <w:pPr>
        <w:ind w:left="-142" w:firstLine="142"/>
      </w:pPr>
    </w:p>
    <w:tbl>
      <w:tblPr>
        <w:tblStyle w:val="Grilledutableau"/>
        <w:tblW w:w="10031" w:type="dxa"/>
        <w:tblInd w:w="-142" w:type="dxa"/>
        <w:tblLook w:val="04A0" w:firstRow="1" w:lastRow="0" w:firstColumn="1" w:lastColumn="0" w:noHBand="0" w:noVBand="1"/>
      </w:tblPr>
      <w:tblGrid>
        <w:gridCol w:w="9181"/>
        <w:gridCol w:w="850"/>
      </w:tblGrid>
      <w:tr w:rsidR="00432833" w:rsidTr="00140D02">
        <w:tc>
          <w:tcPr>
            <w:tcW w:w="9181" w:type="dxa"/>
            <w:tcBorders>
              <w:top w:val="nil"/>
              <w:left w:val="nil"/>
              <w:bottom w:val="nil"/>
              <w:right w:val="nil"/>
            </w:tcBorders>
          </w:tcPr>
          <w:p w:rsidR="00432833" w:rsidRPr="00140D02" w:rsidRDefault="00432833" w:rsidP="005C2EDE">
            <w:pPr>
              <w:ind w:left="0" w:firstLine="0"/>
              <w:rPr>
                <w:b/>
                <w:u w:val="single"/>
              </w:rPr>
            </w:pPr>
            <w:r w:rsidRPr="00140D02">
              <w:rPr>
                <w:b/>
                <w:u w:val="single"/>
              </w:rPr>
              <w:t>Expérience et ‘’</w:t>
            </w:r>
            <w:proofErr w:type="spellStart"/>
            <w:r w:rsidRPr="00140D02">
              <w:rPr>
                <w:b/>
                <w:u w:val="single"/>
              </w:rPr>
              <w:t>currency</w:t>
            </w:r>
            <w:proofErr w:type="spellEnd"/>
            <w:r w:rsidRPr="00140D02">
              <w:rPr>
                <w:b/>
                <w:u w:val="single"/>
              </w:rPr>
              <w:t>’’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2833" w:rsidRDefault="00432833" w:rsidP="00140D02">
            <w:pPr>
              <w:ind w:left="0" w:firstLine="0"/>
              <w:jc w:val="center"/>
            </w:pPr>
          </w:p>
        </w:tc>
      </w:tr>
      <w:tr w:rsidR="00432833" w:rsidTr="00140D02">
        <w:trPr>
          <w:trHeight w:hRule="exact" w:val="340"/>
        </w:trPr>
        <w:tc>
          <w:tcPr>
            <w:tcW w:w="91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833" w:rsidRDefault="00432833" w:rsidP="00140D02">
            <w:pPr>
              <w:ind w:left="0" w:firstLine="284"/>
            </w:pPr>
            <w:r>
              <w:t>Nombre de sauts 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2833" w:rsidRDefault="00432833" w:rsidP="00140D02">
            <w:pPr>
              <w:ind w:left="0" w:firstLine="0"/>
              <w:jc w:val="center"/>
            </w:pPr>
          </w:p>
        </w:tc>
      </w:tr>
      <w:tr w:rsidR="00432833" w:rsidTr="00140D02">
        <w:trPr>
          <w:trHeight w:hRule="exact" w:val="340"/>
        </w:trPr>
        <w:tc>
          <w:tcPr>
            <w:tcW w:w="91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833" w:rsidRDefault="00432833" w:rsidP="00140D02">
            <w:pPr>
              <w:ind w:left="0" w:firstLine="284"/>
            </w:pPr>
            <w:r>
              <w:t>Nombre d’années dans le Sport 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32833" w:rsidRDefault="00432833" w:rsidP="00140D02">
            <w:pPr>
              <w:ind w:left="0" w:firstLine="0"/>
              <w:jc w:val="center"/>
            </w:pPr>
          </w:p>
        </w:tc>
      </w:tr>
      <w:tr w:rsidR="00432833" w:rsidTr="00140D02">
        <w:trPr>
          <w:trHeight w:hRule="exact" w:val="340"/>
        </w:trPr>
        <w:tc>
          <w:tcPr>
            <w:tcW w:w="91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833" w:rsidRDefault="00432833" w:rsidP="00140D02">
            <w:pPr>
              <w:ind w:left="0" w:firstLine="284"/>
            </w:pPr>
            <w:r>
              <w:t>Nombre de sauts l’année dernière 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32833" w:rsidRDefault="00432833" w:rsidP="00140D02">
            <w:pPr>
              <w:ind w:left="0" w:firstLine="0"/>
              <w:jc w:val="center"/>
            </w:pPr>
          </w:p>
        </w:tc>
      </w:tr>
      <w:tr w:rsidR="00432833" w:rsidTr="00140D02">
        <w:trPr>
          <w:trHeight w:hRule="exact" w:val="340"/>
        </w:trPr>
        <w:tc>
          <w:tcPr>
            <w:tcW w:w="91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833" w:rsidRDefault="00432833" w:rsidP="00140D02">
            <w:pPr>
              <w:ind w:left="0" w:firstLine="284"/>
            </w:pPr>
            <w:r>
              <w:t>Nombre de sauts le mois dernier 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2833" w:rsidRDefault="00432833" w:rsidP="00140D02">
            <w:pPr>
              <w:ind w:left="0" w:firstLine="0"/>
              <w:jc w:val="center"/>
            </w:pPr>
          </w:p>
        </w:tc>
      </w:tr>
      <w:tr w:rsidR="00432833" w:rsidTr="00140D02">
        <w:trPr>
          <w:trHeight w:hRule="exact" w:val="340"/>
        </w:trPr>
        <w:tc>
          <w:tcPr>
            <w:tcW w:w="91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833" w:rsidRDefault="00432833" w:rsidP="00140D02">
            <w:pPr>
              <w:ind w:left="0" w:firstLine="284"/>
            </w:pPr>
            <w:r>
              <w:t>Nombre de sauts sur la DZ 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2833" w:rsidRDefault="00432833" w:rsidP="00140D02">
            <w:pPr>
              <w:ind w:left="0" w:firstLine="0"/>
              <w:jc w:val="center"/>
            </w:pPr>
          </w:p>
        </w:tc>
      </w:tr>
      <w:tr w:rsidR="00432833" w:rsidTr="00140D02">
        <w:tc>
          <w:tcPr>
            <w:tcW w:w="9181" w:type="dxa"/>
            <w:tcBorders>
              <w:top w:val="nil"/>
              <w:left w:val="nil"/>
              <w:bottom w:val="nil"/>
              <w:right w:val="nil"/>
            </w:tcBorders>
          </w:tcPr>
          <w:p w:rsidR="00432833" w:rsidRDefault="00432833" w:rsidP="00432833">
            <w:pPr>
              <w:ind w:left="0" w:firstLine="284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2833" w:rsidRDefault="00432833" w:rsidP="00140D02">
            <w:pPr>
              <w:ind w:left="0" w:firstLine="0"/>
              <w:jc w:val="center"/>
            </w:pPr>
          </w:p>
        </w:tc>
      </w:tr>
      <w:tr w:rsidR="00432833" w:rsidTr="00140D02">
        <w:tc>
          <w:tcPr>
            <w:tcW w:w="9181" w:type="dxa"/>
            <w:tcBorders>
              <w:top w:val="nil"/>
              <w:left w:val="nil"/>
              <w:bottom w:val="nil"/>
              <w:right w:val="nil"/>
            </w:tcBorders>
          </w:tcPr>
          <w:p w:rsidR="00432833" w:rsidRPr="00140D02" w:rsidRDefault="00432833" w:rsidP="00432833">
            <w:pPr>
              <w:ind w:left="0" w:firstLine="0"/>
              <w:rPr>
                <w:b/>
                <w:u w:val="single"/>
              </w:rPr>
            </w:pPr>
            <w:r w:rsidRPr="00140D02">
              <w:rPr>
                <w:b/>
                <w:u w:val="single"/>
              </w:rPr>
              <w:t>Ma voile 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2833" w:rsidRDefault="00432833" w:rsidP="00140D02">
            <w:pPr>
              <w:ind w:left="0" w:firstLine="0"/>
              <w:jc w:val="center"/>
            </w:pPr>
          </w:p>
        </w:tc>
      </w:tr>
      <w:tr w:rsidR="00432833" w:rsidTr="00140D02">
        <w:trPr>
          <w:trHeight w:hRule="exact" w:val="340"/>
        </w:trPr>
        <w:tc>
          <w:tcPr>
            <w:tcW w:w="91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833" w:rsidRDefault="00432833" w:rsidP="00140D02">
            <w:pPr>
              <w:ind w:left="0" w:firstLine="284"/>
            </w:pPr>
            <w:r>
              <w:t xml:space="preserve">Wing </w:t>
            </w:r>
            <w:proofErr w:type="spellStart"/>
            <w:r>
              <w:t>loading</w:t>
            </w:r>
            <w:proofErr w:type="spellEnd"/>
            <w:r>
              <w:t> 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2833" w:rsidRDefault="00432833" w:rsidP="00140D02">
            <w:pPr>
              <w:ind w:left="0" w:firstLine="0"/>
              <w:jc w:val="center"/>
            </w:pPr>
          </w:p>
        </w:tc>
      </w:tr>
      <w:tr w:rsidR="00432833" w:rsidTr="00140D02">
        <w:trPr>
          <w:trHeight w:hRule="exact" w:val="340"/>
        </w:trPr>
        <w:tc>
          <w:tcPr>
            <w:tcW w:w="91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833" w:rsidRDefault="00432833" w:rsidP="00140D02">
            <w:pPr>
              <w:ind w:left="0" w:firstLine="284"/>
            </w:pPr>
            <w:r>
              <w:t>Surface de la voile (</w:t>
            </w:r>
            <w:proofErr w:type="spellStart"/>
            <w:r>
              <w:t>sqft</w:t>
            </w:r>
            <w:proofErr w:type="spellEnd"/>
            <w:r>
              <w:t xml:space="preserve">) :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32833" w:rsidRDefault="00432833" w:rsidP="00140D02">
            <w:pPr>
              <w:ind w:left="0" w:firstLine="0"/>
              <w:jc w:val="center"/>
            </w:pPr>
          </w:p>
        </w:tc>
      </w:tr>
      <w:tr w:rsidR="00432833" w:rsidTr="00140D02">
        <w:trPr>
          <w:trHeight w:hRule="exact" w:val="340"/>
        </w:trPr>
        <w:tc>
          <w:tcPr>
            <w:tcW w:w="91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833" w:rsidRDefault="00432833" w:rsidP="00140D02">
            <w:pPr>
              <w:ind w:left="0" w:firstLine="284"/>
            </w:pPr>
            <w:r>
              <w:t>Type de voile 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2833" w:rsidRDefault="00432833" w:rsidP="00140D02">
            <w:pPr>
              <w:ind w:left="0" w:firstLine="0"/>
              <w:jc w:val="center"/>
            </w:pPr>
          </w:p>
        </w:tc>
      </w:tr>
      <w:tr w:rsidR="00432833" w:rsidTr="00140D02">
        <w:trPr>
          <w:trHeight w:hRule="exact" w:val="340"/>
        </w:trPr>
        <w:tc>
          <w:tcPr>
            <w:tcW w:w="91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833" w:rsidRDefault="00432833" w:rsidP="00140D02">
            <w:pPr>
              <w:ind w:left="0" w:firstLine="284"/>
            </w:pPr>
            <w:r>
              <w:t>Nombre de sauts avec cette voile 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2833" w:rsidRDefault="00432833" w:rsidP="00140D02">
            <w:pPr>
              <w:ind w:left="0" w:firstLine="0"/>
              <w:jc w:val="center"/>
            </w:pPr>
          </w:p>
        </w:tc>
      </w:tr>
      <w:tr w:rsidR="00432833" w:rsidTr="00140D02">
        <w:tc>
          <w:tcPr>
            <w:tcW w:w="9181" w:type="dxa"/>
            <w:tcBorders>
              <w:top w:val="nil"/>
              <w:left w:val="nil"/>
              <w:bottom w:val="nil"/>
              <w:right w:val="nil"/>
            </w:tcBorders>
          </w:tcPr>
          <w:p w:rsidR="00432833" w:rsidRDefault="00432833" w:rsidP="00432833">
            <w:pPr>
              <w:ind w:left="0" w:firstLine="284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2833" w:rsidRDefault="00432833" w:rsidP="00140D02">
            <w:pPr>
              <w:ind w:left="0" w:firstLine="0"/>
              <w:jc w:val="center"/>
            </w:pPr>
          </w:p>
        </w:tc>
      </w:tr>
      <w:tr w:rsidR="00432833" w:rsidTr="00140D02">
        <w:tc>
          <w:tcPr>
            <w:tcW w:w="9181" w:type="dxa"/>
            <w:tcBorders>
              <w:top w:val="nil"/>
              <w:left w:val="nil"/>
              <w:bottom w:val="nil"/>
              <w:right w:val="nil"/>
            </w:tcBorders>
          </w:tcPr>
          <w:p w:rsidR="00432833" w:rsidRPr="00140D02" w:rsidRDefault="00432833" w:rsidP="00432833">
            <w:pPr>
              <w:ind w:left="0" w:firstLine="0"/>
              <w:rPr>
                <w:b/>
                <w:u w:val="single"/>
              </w:rPr>
            </w:pPr>
            <w:r w:rsidRPr="00140D02">
              <w:rPr>
                <w:b/>
                <w:u w:val="single"/>
              </w:rPr>
              <w:t>Training et expérience 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2833" w:rsidRDefault="00432833" w:rsidP="00140D02">
            <w:pPr>
              <w:ind w:left="0" w:firstLine="0"/>
              <w:jc w:val="center"/>
            </w:pPr>
          </w:p>
        </w:tc>
      </w:tr>
      <w:tr w:rsidR="00432833" w:rsidTr="00140D02">
        <w:trPr>
          <w:trHeight w:hRule="exact" w:val="340"/>
        </w:trPr>
        <w:tc>
          <w:tcPr>
            <w:tcW w:w="91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833" w:rsidRDefault="00432833" w:rsidP="00140D02">
            <w:pPr>
              <w:ind w:left="0" w:firstLine="284"/>
            </w:pPr>
            <w:r>
              <w:t>Nombre de cours reçus ou de compétitions 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2833" w:rsidRPr="00140D02" w:rsidRDefault="00432833" w:rsidP="00140D02">
            <w:pPr>
              <w:ind w:left="0" w:firstLine="0"/>
              <w:jc w:val="center"/>
              <w:rPr>
                <w:b/>
              </w:rPr>
            </w:pPr>
          </w:p>
        </w:tc>
      </w:tr>
      <w:tr w:rsidR="00432833" w:rsidTr="00140D02">
        <w:trPr>
          <w:trHeight w:hRule="exact" w:val="340"/>
        </w:trPr>
        <w:tc>
          <w:tcPr>
            <w:tcW w:w="91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833" w:rsidRDefault="00432833" w:rsidP="00572330">
            <w:pPr>
              <w:ind w:left="0" w:firstLine="284"/>
            </w:pPr>
            <w:r>
              <w:t xml:space="preserve">Sauts de </w:t>
            </w:r>
            <w:r w:rsidR="00572330">
              <w:t>pratique</w:t>
            </w:r>
            <w:r>
              <w:t xml:space="preserve"> : (5.000 </w:t>
            </w:r>
            <w:proofErr w:type="spellStart"/>
            <w:r>
              <w:t>ft</w:t>
            </w:r>
            <w:proofErr w:type="spellEnd"/>
            <w:r>
              <w:t xml:space="preserve"> hop &amp; pop)</w:t>
            </w:r>
            <w:r w:rsidR="00106E65">
              <w:t> 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2833" w:rsidRDefault="00432833" w:rsidP="00140D02">
            <w:pPr>
              <w:ind w:left="0" w:firstLine="0"/>
              <w:jc w:val="center"/>
            </w:pPr>
          </w:p>
        </w:tc>
      </w:tr>
      <w:tr w:rsidR="00432833" w:rsidTr="00140D02">
        <w:trPr>
          <w:trHeight w:hRule="exact" w:val="340"/>
        </w:trPr>
        <w:tc>
          <w:tcPr>
            <w:tcW w:w="9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833" w:rsidRDefault="00432833" w:rsidP="00140D02">
            <w:pPr>
              <w:ind w:left="0" w:firstLine="284"/>
            </w:pPr>
            <w:r>
              <w:t xml:space="preserve">Exercices </w:t>
            </w:r>
            <w:r w:rsidRPr="00572330">
              <w:rPr>
                <w:b/>
              </w:rPr>
              <w:t>non</w:t>
            </w:r>
            <w:r>
              <w:t xml:space="preserve"> pratiqués pendant les 50 derniers sauts :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432833" w:rsidRDefault="00432833" w:rsidP="00140D02">
            <w:pPr>
              <w:ind w:left="0" w:firstLine="0"/>
              <w:jc w:val="center"/>
            </w:pPr>
          </w:p>
        </w:tc>
      </w:tr>
      <w:tr w:rsidR="00432833" w:rsidTr="00140D02">
        <w:trPr>
          <w:trHeight w:hRule="exact" w:val="340"/>
        </w:trPr>
        <w:tc>
          <w:tcPr>
            <w:tcW w:w="91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833" w:rsidRDefault="00106E65" w:rsidP="00140D02">
            <w:pPr>
              <w:ind w:left="0" w:firstLine="568"/>
            </w:pPr>
            <w:r>
              <w:t>Tour complet à la commande (demi-frein) 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32833" w:rsidRDefault="00432833" w:rsidP="00140D02">
            <w:pPr>
              <w:ind w:left="0" w:firstLine="0"/>
              <w:jc w:val="center"/>
            </w:pPr>
          </w:p>
        </w:tc>
      </w:tr>
      <w:tr w:rsidR="00106E65" w:rsidTr="00140D02">
        <w:trPr>
          <w:trHeight w:hRule="exact" w:val="340"/>
        </w:trPr>
        <w:tc>
          <w:tcPr>
            <w:tcW w:w="91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6E65" w:rsidRDefault="00106E65" w:rsidP="00140D02">
            <w:pPr>
              <w:ind w:left="0" w:firstLine="568"/>
            </w:pPr>
            <w:r>
              <w:t>Tour complet à la commande (plein frein) 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06E65" w:rsidRDefault="00106E65" w:rsidP="00140D02">
            <w:pPr>
              <w:ind w:left="0" w:firstLine="0"/>
              <w:jc w:val="center"/>
            </w:pPr>
          </w:p>
        </w:tc>
      </w:tr>
      <w:tr w:rsidR="00106E65" w:rsidTr="00140D02">
        <w:trPr>
          <w:trHeight w:hRule="exact" w:val="340"/>
        </w:trPr>
        <w:tc>
          <w:tcPr>
            <w:tcW w:w="91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6E65" w:rsidRDefault="00106E65" w:rsidP="00140D02">
            <w:pPr>
              <w:ind w:left="0" w:firstLine="568"/>
            </w:pPr>
            <w:r>
              <w:t>Tour par compensation 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06E65" w:rsidRDefault="00106E65" w:rsidP="00140D02">
            <w:pPr>
              <w:ind w:left="0" w:firstLine="0"/>
              <w:jc w:val="center"/>
            </w:pPr>
          </w:p>
        </w:tc>
      </w:tr>
      <w:tr w:rsidR="00106E65" w:rsidTr="00140D02">
        <w:trPr>
          <w:trHeight w:hRule="exact" w:val="340"/>
        </w:trPr>
        <w:tc>
          <w:tcPr>
            <w:tcW w:w="91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6E65" w:rsidRDefault="00106E65" w:rsidP="00140D02">
            <w:pPr>
              <w:ind w:left="0" w:firstLine="568"/>
            </w:pPr>
            <w:r>
              <w:t>Atterrissage aux freins 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06E65" w:rsidRDefault="00106E65" w:rsidP="00140D02">
            <w:pPr>
              <w:ind w:left="0" w:firstLine="0"/>
              <w:jc w:val="center"/>
            </w:pPr>
          </w:p>
        </w:tc>
      </w:tr>
      <w:tr w:rsidR="00106E65" w:rsidTr="00140D02">
        <w:trPr>
          <w:trHeight w:hRule="exact" w:val="340"/>
        </w:trPr>
        <w:tc>
          <w:tcPr>
            <w:tcW w:w="91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6E65" w:rsidRDefault="00106E65" w:rsidP="00140D02">
            <w:pPr>
              <w:ind w:left="0" w:firstLine="568"/>
            </w:pPr>
            <w:proofErr w:type="spellStart"/>
            <w:r>
              <w:t>Flare</w:t>
            </w:r>
            <w:proofErr w:type="spellEnd"/>
            <w:r>
              <w:t xml:space="preserve"> aux élévateurs (en l’air ou à l’atterrissage) 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06E65" w:rsidRDefault="00106E65" w:rsidP="00140D02">
            <w:pPr>
              <w:ind w:left="0" w:firstLine="0"/>
              <w:jc w:val="center"/>
            </w:pPr>
          </w:p>
        </w:tc>
      </w:tr>
      <w:tr w:rsidR="00106E65" w:rsidTr="00140D02">
        <w:trPr>
          <w:trHeight w:hRule="exact" w:val="340"/>
        </w:trPr>
        <w:tc>
          <w:tcPr>
            <w:tcW w:w="91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6E65" w:rsidRDefault="00106E65" w:rsidP="00140D02">
            <w:pPr>
              <w:ind w:left="0" w:firstLine="568"/>
            </w:pPr>
            <w:r>
              <w:t>Vol en sur-sustentation 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06E65" w:rsidRDefault="00106E65" w:rsidP="00140D02">
            <w:pPr>
              <w:ind w:left="0" w:firstLine="0"/>
              <w:jc w:val="center"/>
            </w:pPr>
          </w:p>
        </w:tc>
      </w:tr>
      <w:tr w:rsidR="00106E65" w:rsidTr="00140D02">
        <w:trPr>
          <w:trHeight w:hRule="exact" w:val="340"/>
        </w:trPr>
        <w:tc>
          <w:tcPr>
            <w:tcW w:w="91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6E65" w:rsidRDefault="00106E65" w:rsidP="00140D02">
            <w:pPr>
              <w:ind w:left="0" w:firstLine="568"/>
            </w:pPr>
            <w:r>
              <w:t xml:space="preserve">Vol suivant plan </w:t>
            </w:r>
            <w:proofErr w:type="spellStart"/>
            <w:r>
              <w:t>pré-établi</w:t>
            </w:r>
            <w:proofErr w:type="spellEnd"/>
            <w:r>
              <w:t> 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06E65" w:rsidRDefault="00106E65" w:rsidP="00140D02">
            <w:pPr>
              <w:ind w:left="0" w:firstLine="0"/>
              <w:jc w:val="center"/>
            </w:pPr>
          </w:p>
        </w:tc>
      </w:tr>
      <w:tr w:rsidR="00106E65" w:rsidTr="00140D02">
        <w:trPr>
          <w:trHeight w:hRule="exact" w:val="340"/>
        </w:trPr>
        <w:tc>
          <w:tcPr>
            <w:tcW w:w="91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6E65" w:rsidRDefault="00106E65" w:rsidP="00140D02">
            <w:pPr>
              <w:ind w:left="0" w:firstLine="568"/>
            </w:pPr>
            <w:r>
              <w:t xml:space="preserve">Précision d’atterrissage à moins de 2 </w:t>
            </w:r>
            <w:proofErr w:type="gramStart"/>
            <w:r>
              <w:t>m. :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06E65" w:rsidRDefault="00106E65" w:rsidP="00140D02">
            <w:pPr>
              <w:ind w:left="0" w:firstLine="0"/>
              <w:jc w:val="center"/>
            </w:pPr>
          </w:p>
        </w:tc>
      </w:tr>
      <w:tr w:rsidR="00106E65" w:rsidTr="00140D02">
        <w:trPr>
          <w:trHeight w:hRule="exact" w:val="340"/>
        </w:trPr>
        <w:tc>
          <w:tcPr>
            <w:tcW w:w="91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6E65" w:rsidRDefault="00106E65" w:rsidP="00140D02">
            <w:pPr>
              <w:ind w:left="0" w:firstLine="568"/>
            </w:pPr>
            <w:r>
              <w:t>Atterrissage vent cross ou vent dans le dos 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6E65" w:rsidRDefault="00106E65" w:rsidP="00140D02">
            <w:pPr>
              <w:ind w:left="0" w:firstLine="0"/>
              <w:jc w:val="center"/>
            </w:pPr>
          </w:p>
        </w:tc>
      </w:tr>
      <w:tr w:rsidR="00106E65" w:rsidTr="00140D02">
        <w:trPr>
          <w:trHeight w:hRule="exact" w:val="340"/>
        </w:trPr>
        <w:tc>
          <w:tcPr>
            <w:tcW w:w="91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6E65" w:rsidRDefault="00106E65" w:rsidP="00140D02">
            <w:pPr>
              <w:ind w:left="0" w:firstLine="568"/>
            </w:pPr>
            <w:r>
              <w:t>Atterrissage en survitesse 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6E65" w:rsidRDefault="00106E65" w:rsidP="00140D02">
            <w:pPr>
              <w:ind w:left="0" w:firstLine="0"/>
              <w:jc w:val="center"/>
            </w:pPr>
          </w:p>
        </w:tc>
      </w:tr>
      <w:tr w:rsidR="00106E65" w:rsidTr="00140D02">
        <w:tc>
          <w:tcPr>
            <w:tcW w:w="9181" w:type="dxa"/>
            <w:tcBorders>
              <w:top w:val="nil"/>
              <w:left w:val="nil"/>
              <w:bottom w:val="nil"/>
              <w:right w:val="nil"/>
            </w:tcBorders>
          </w:tcPr>
          <w:p w:rsidR="00106E65" w:rsidRDefault="00106E65" w:rsidP="00106E65">
            <w:pPr>
              <w:ind w:left="0" w:firstLine="568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6E65" w:rsidRDefault="00106E65" w:rsidP="00140D02">
            <w:pPr>
              <w:ind w:left="0" w:firstLine="0"/>
              <w:jc w:val="center"/>
            </w:pPr>
          </w:p>
        </w:tc>
      </w:tr>
      <w:tr w:rsidR="00106E65" w:rsidTr="00140D02">
        <w:trPr>
          <w:trHeight w:hRule="exact" w:val="454"/>
        </w:trPr>
        <w:tc>
          <w:tcPr>
            <w:tcW w:w="91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6E65" w:rsidRPr="00106E65" w:rsidRDefault="00106E65" w:rsidP="00140D02">
            <w:pPr>
              <w:ind w:left="0" w:firstLine="0"/>
              <w:rPr>
                <w:b/>
                <w:u w:val="single"/>
              </w:rPr>
            </w:pPr>
            <w:r w:rsidRPr="00106E65">
              <w:rPr>
                <w:b/>
                <w:u w:val="single"/>
              </w:rPr>
              <w:t>Mon Total 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6E65" w:rsidRDefault="00106E65" w:rsidP="00140D02">
            <w:pPr>
              <w:ind w:left="0" w:firstLine="0"/>
              <w:jc w:val="center"/>
            </w:pPr>
          </w:p>
        </w:tc>
      </w:tr>
    </w:tbl>
    <w:p w:rsidR="00432833" w:rsidRDefault="00432833" w:rsidP="005C2EDE">
      <w:pPr>
        <w:ind w:left="-142" w:firstLine="142"/>
      </w:pPr>
    </w:p>
    <w:p w:rsidR="00106E65" w:rsidRDefault="00106E65" w:rsidP="005C2EDE">
      <w:pPr>
        <w:ind w:left="-142" w:firstLine="142"/>
      </w:pPr>
    </w:p>
    <w:p w:rsidR="00106E65" w:rsidRPr="00106E65" w:rsidRDefault="00106E65" w:rsidP="005C2EDE">
      <w:pPr>
        <w:ind w:left="-142" w:firstLine="142"/>
        <w:rPr>
          <w:b/>
        </w:rPr>
      </w:pPr>
      <w:r w:rsidRPr="00106E65">
        <w:rPr>
          <w:b/>
        </w:rPr>
        <w:t xml:space="preserve">Je me situe dans la zone :                                                          </w:t>
      </w:r>
    </w:p>
    <w:sectPr w:rsidR="00106E65" w:rsidRPr="00106E65" w:rsidSect="00106E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DE"/>
    <w:rsid w:val="00106E65"/>
    <w:rsid w:val="00140D02"/>
    <w:rsid w:val="00320B54"/>
    <w:rsid w:val="00432833"/>
    <w:rsid w:val="00572330"/>
    <w:rsid w:val="005C2EDE"/>
    <w:rsid w:val="007835E9"/>
    <w:rsid w:val="008671C5"/>
    <w:rsid w:val="009C2A11"/>
    <w:rsid w:val="00E6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4"/>
        <w:lang w:val="fr-BE" w:eastAsia="en-US" w:bidi="ar-SA"/>
      </w:rPr>
    </w:rPrDefault>
    <w:pPrDefault>
      <w:pPr>
        <w:ind w:left="1134" w:right="-284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E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C2ED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2E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E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32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4"/>
        <w:lang w:val="fr-BE" w:eastAsia="en-US" w:bidi="ar-SA"/>
      </w:rPr>
    </w:rPrDefault>
    <w:pPrDefault>
      <w:pPr>
        <w:ind w:left="1134" w:right="-284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E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C2ED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2E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E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32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Jef</cp:lastModifiedBy>
  <cp:revision>2</cp:revision>
  <cp:lastPrinted>2014-03-01T06:44:00Z</cp:lastPrinted>
  <dcterms:created xsi:type="dcterms:W3CDTF">2019-02-21T10:36:00Z</dcterms:created>
  <dcterms:modified xsi:type="dcterms:W3CDTF">2019-02-21T10:36:00Z</dcterms:modified>
</cp:coreProperties>
</file>